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br w:type="textWrapping"/>
        <w:t xml:space="preserve">Độc lập- Tự do- Hạnh phúc</w:t>
      </w:r>
      <w:r w:rsidDel="00000000" w:rsidR="00000000" w:rsidRPr="00000000">
        <w:rPr>
          <w:rtl w:val="0"/>
        </w:rPr>
      </w:r>
    </w:p>
    <w:p w:rsidR="00000000" w:rsidDel="00000000" w:rsidP="00000000" w:rsidRDefault="00000000" w:rsidRPr="00000000" w14:paraId="00000002">
      <w:pPr>
        <w:shd w:fill="ffffff" w:val="clea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b w:val="1"/>
          <w:bCs w:val="1"/>
          <w:sz w:val="26"/>
          <w:szCs w:val="26"/>
          <w:rtl w:val="0"/>
        </w:rPr>
        <w:t xml:space="preserve">BIÊN BẢN THANH LÝ HỢP ĐỒNG MUA BÁN HÀNG HÓA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12700</wp:posOffset>
                </wp:positionV>
                <wp:extent cx="1714500" cy="12700"/>
                <wp:effectExtent b="0" l="0" r="0" t="0"/>
                <wp:wrapNone/>
                <wp:docPr id="1" name=""/>
                <a:graphic>
                  <a:graphicData uri="http://schemas.microsoft.com/office/word/2010/wordprocessingShape">
                    <wps:wsp>
                      <wps:cNvCnPr/>
                      <wps:spPr>
                        <a:xfrm>
                          <a:off x="4488750" y="3780000"/>
                          <a:ext cx="17145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12700</wp:posOffset>
                </wp:positionV>
                <wp:extent cx="17145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714500" cy="12700"/>
                        </a:xfrm>
                        <a:prstGeom prst="rect"/>
                        <a:ln/>
                      </pic:spPr>
                    </pic:pic>
                  </a:graphicData>
                </a:graphic>
              </wp:anchor>
            </w:drawing>
          </mc:Fallback>
        </mc:AlternateContent>
      </w:r>
    </w:p>
    <w:p w:rsidR="00000000" w:rsidDel="00000000" w:rsidP="00000000" w:rsidRDefault="00000000" w:rsidRPr="00000000" w14:paraId="00000003">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Bộ Luật Dân sự 2015</w:t>
      </w:r>
      <w:r w:rsidDel="00000000" w:rsidR="00000000" w:rsidRPr="00000000">
        <w:rPr>
          <w:rtl w:val="0"/>
        </w:rPr>
      </w:r>
    </w:p>
    <w:p w:rsidR="00000000" w:rsidDel="00000000" w:rsidP="00000000" w:rsidRDefault="00000000" w:rsidRPr="00000000" w14:paraId="00000004">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Luật Thương mại 2005</w:t>
      </w:r>
      <w:r w:rsidDel="00000000" w:rsidR="00000000" w:rsidRPr="00000000">
        <w:rPr>
          <w:rtl w:val="0"/>
        </w:rPr>
      </w:r>
    </w:p>
    <w:p w:rsidR="00000000" w:rsidDel="00000000" w:rsidP="00000000" w:rsidRDefault="00000000" w:rsidRPr="00000000" w14:paraId="00000005">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Căn cứ vào các văn bản và quy định pháp luật có liên quan</w:t>
      </w:r>
      <w:r w:rsidDel="00000000" w:rsidR="00000000" w:rsidRPr="00000000">
        <w:rPr>
          <w:rtl w:val="0"/>
        </w:rPr>
      </w:r>
    </w:p>
    <w:p w:rsidR="00000000" w:rsidDel="00000000" w:rsidP="00000000" w:rsidRDefault="00000000" w:rsidRPr="00000000" w14:paraId="00000006">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Hôm nay, ngày….. tháng…… năm…….. Chúng tôi gồm có:</w:t>
      </w:r>
      <w:r w:rsidDel="00000000" w:rsidR="00000000" w:rsidRPr="00000000">
        <w:rPr>
          <w:rtl w:val="0"/>
        </w:rPr>
      </w:r>
    </w:p>
    <w:p w:rsidR="00000000" w:rsidDel="00000000" w:rsidP="00000000" w:rsidRDefault="00000000" w:rsidRPr="00000000" w14:paraId="00000007">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BÁN:</w:t>
      </w:r>
      <w:r w:rsidDel="00000000" w:rsidR="00000000" w:rsidRPr="00000000">
        <w:rPr>
          <w:rtl w:val="0"/>
        </w:rPr>
      </w:r>
    </w:p>
    <w:p w:rsidR="00000000" w:rsidDel="00000000" w:rsidP="00000000" w:rsidRDefault="00000000" w:rsidRPr="00000000" w14:paraId="00000008">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ty:</w:t>
      </w:r>
    </w:p>
    <w:p w:rsidR="00000000" w:rsidDel="00000000" w:rsidP="00000000" w:rsidRDefault="00000000" w:rsidRPr="00000000" w14:paraId="00000009">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Giấy Chứng nhận ĐKKD số:</w:t>
      </w:r>
    </w:p>
    <w:p w:rsidR="00000000" w:rsidDel="00000000" w:rsidP="00000000" w:rsidRDefault="00000000" w:rsidRPr="00000000" w14:paraId="0000000A">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Nơi cấp:</w:t>
      </w:r>
    </w:p>
    <w:p w:rsidR="00000000" w:rsidDel="00000000" w:rsidP="00000000" w:rsidRDefault="00000000" w:rsidRPr="00000000" w14:paraId="0000000B">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trụ sở chính:</w:t>
      </w:r>
    </w:p>
    <w:p w:rsidR="00000000" w:rsidDel="00000000" w:rsidP="00000000" w:rsidRDefault="00000000" w:rsidRPr="00000000" w14:paraId="0000000C">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đại diện: ……… Chức vụ: Giám đốc</w:t>
      </w:r>
    </w:p>
    <w:p w:rsidR="00000000" w:rsidDel="00000000" w:rsidP="00000000" w:rsidRDefault="00000000" w:rsidRPr="00000000" w14:paraId="0000000D">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“Hợp đồng” gọi tắt là Bên A)</w:t>
      </w:r>
    </w:p>
    <w:p w:rsidR="00000000" w:rsidDel="00000000" w:rsidP="00000000" w:rsidRDefault="00000000" w:rsidRPr="00000000" w14:paraId="0000000E">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MUA</w:t>
      </w:r>
      <w:r w:rsidDel="00000000" w:rsidR="00000000" w:rsidRPr="00000000">
        <w:rPr>
          <w:rtl w:val="0"/>
        </w:rPr>
      </w:r>
    </w:p>
    <w:p w:rsidR="00000000" w:rsidDel="00000000" w:rsidP="00000000" w:rsidRDefault="00000000" w:rsidRPr="00000000" w14:paraId="0000000F">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w:t>
      </w:r>
    </w:p>
    <w:p w:rsidR="00000000" w:rsidDel="00000000" w:rsidP="00000000" w:rsidRDefault="00000000" w:rsidRPr="00000000" w14:paraId="00000010">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CMND:</w:t>
      </w:r>
    </w:p>
    <w:p w:rsidR="00000000" w:rsidDel="00000000" w:rsidP="00000000" w:rsidRDefault="00000000" w:rsidRPr="00000000" w14:paraId="00000011">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w:t>
      </w:r>
    </w:p>
    <w:p w:rsidR="00000000" w:rsidDel="00000000" w:rsidP="00000000" w:rsidRDefault="00000000" w:rsidRPr="00000000" w14:paraId="00000012">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“Hợp đồng” gọi tắt là Bên B)</w:t>
      </w:r>
    </w:p>
    <w:p w:rsidR="00000000" w:rsidDel="00000000" w:rsidP="00000000" w:rsidRDefault="00000000" w:rsidRPr="00000000" w14:paraId="00000013">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thống nhất và đồng ý ký kết biên bản thanh lý hợp đồng này với các điều khoản quy định dưới đây:</w:t>
      </w:r>
    </w:p>
    <w:p w:rsidR="00000000" w:rsidDel="00000000" w:rsidP="00000000" w:rsidRDefault="00000000" w:rsidRPr="00000000" w14:paraId="00000014">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1: THỎA THUẬN CHẤM DỨT HỢP ĐỒNG</w:t>
      </w:r>
      <w:r w:rsidDel="00000000" w:rsidR="00000000" w:rsidRPr="00000000">
        <w:rPr>
          <w:rtl w:val="0"/>
        </w:rPr>
      </w:r>
    </w:p>
    <w:p w:rsidR="00000000" w:rsidDel="00000000" w:rsidP="00000000" w:rsidRDefault="00000000" w:rsidRPr="00000000" w14:paraId="00000015">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 theo hợp đồng số …… giữa Bên A và Bên B ký ngày….., sau khi nhận thấy những mục đích và lợi ích khi ký kết hợp đồng đã đầy đủ, các bên đồng ý thỏa thuận chấm dứt hợp đồng kể từ ngày các bên đồng ký kết vào văn bản này.</w:t>
      </w:r>
    </w:p>
    <w:p w:rsidR="00000000" w:rsidDel="00000000" w:rsidP="00000000" w:rsidRDefault="00000000" w:rsidRPr="00000000" w14:paraId="00000016">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bên được giải phóng khỏi những quy định theo hợp đồng số……. mà không phải gặp bất kỳ trở ngại nào, trừ trường hợp một trong các bên vẫn còn nghĩa vụ phải hoàn thành theo Điều 3 của Biên bản này.</w:t>
      </w:r>
    </w:p>
    <w:p w:rsidR="00000000" w:rsidDel="00000000" w:rsidP="00000000" w:rsidRDefault="00000000" w:rsidRPr="00000000" w14:paraId="00000017">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2: NGHĨA VỤ ĐÃ HOÀN THÀNH</w:t>
      </w:r>
      <w:r w:rsidDel="00000000" w:rsidR="00000000" w:rsidRPr="00000000">
        <w:rPr>
          <w:rtl w:val="0"/>
        </w:rPr>
      </w:r>
    </w:p>
    <w:p w:rsidR="00000000" w:rsidDel="00000000" w:rsidP="00000000" w:rsidRDefault="00000000" w:rsidRPr="00000000" w14:paraId="00000018">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Bên A đã hoàn tất việc giao hàng đúng với đơn hàng của Hợp đồng số…… như sau:</w:t>
      </w:r>
    </w:p>
    <w:p w:rsidR="00000000" w:rsidDel="00000000" w:rsidP="00000000" w:rsidRDefault="00000000" w:rsidRPr="00000000" w14:paraId="00000019">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Hàng hóa:</w:t>
      </w:r>
    </w:p>
    <w:p w:rsidR="00000000" w:rsidDel="00000000" w:rsidP="00000000" w:rsidRDefault="00000000" w:rsidRPr="00000000" w14:paraId="0000001A">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Mã hàng:</w:t>
      </w:r>
    </w:p>
    <w:p w:rsidR="00000000" w:rsidDel="00000000" w:rsidP="00000000" w:rsidRDefault="00000000" w:rsidRPr="00000000" w14:paraId="0000001B">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lượng:</w:t>
      </w:r>
    </w:p>
    <w:p w:rsidR="00000000" w:rsidDel="00000000" w:rsidP="00000000" w:rsidRDefault="00000000" w:rsidRPr="00000000" w14:paraId="0000001C">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Bên B dã hoàn tất việc thanh toán cho Bên A theo giá trị Hợp đồng số….. với số tiền là: ………. Theo thông tin chuyển khoản:</w:t>
      </w:r>
    </w:p>
    <w:p w:rsidR="00000000" w:rsidDel="00000000" w:rsidP="00000000" w:rsidRDefault="00000000" w:rsidRPr="00000000" w14:paraId="0000001D">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Chủ tài khoản:</w:t>
      </w:r>
    </w:p>
    <w:p w:rsidR="00000000" w:rsidDel="00000000" w:rsidP="00000000" w:rsidRDefault="00000000" w:rsidRPr="00000000" w14:paraId="0000001E">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Số tài khoản:</w:t>
      </w:r>
    </w:p>
    <w:p w:rsidR="00000000" w:rsidDel="00000000" w:rsidP="00000000" w:rsidRDefault="00000000" w:rsidRPr="00000000" w14:paraId="0000001F">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Ngân hàng:</w:t>
      </w:r>
    </w:p>
    <w:p w:rsidR="00000000" w:rsidDel="00000000" w:rsidP="00000000" w:rsidRDefault="00000000" w:rsidRPr="00000000" w14:paraId="00000020">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3: NGHĨA VỤ CÒN LẠI CỦA CÁC BÊN</w:t>
      </w:r>
      <w:r w:rsidDel="00000000" w:rsidR="00000000" w:rsidRPr="00000000">
        <w:rPr>
          <w:rtl w:val="0"/>
        </w:rPr>
      </w:r>
    </w:p>
    <w:p w:rsidR="00000000" w:rsidDel="00000000" w:rsidP="00000000" w:rsidRDefault="00000000" w:rsidRPr="00000000" w14:paraId="00000021">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Bên A có nghĩa vụ bảo hành số hàng hóa này dựa trên phiếu bảo hành kèm theo từng đơn vị hàng hóa. Việc bảo hành sẽ được thực hiện liên tục trong vòng 01 năm kể từ ngày Bên B ký vào phiếu bảo hành theo kèm theo từng đơn vị hàng hóa do Bên A cung cấp.</w:t>
      </w:r>
    </w:p>
    <w:p w:rsidR="00000000" w:rsidDel="00000000" w:rsidP="00000000" w:rsidRDefault="00000000" w:rsidRPr="00000000" w14:paraId="00000022">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Bên B có nghĩa vụ báo ngay cho Bên A chậm nhất trong vòng 05 ngày kể từ ngày phát hiện ra lỗi của hàng hóa để Bên A kịp thời thực hiện nghĩa vụ bảo hành. Lỗi hoặc hư hỏng đó xuất phát từ lỗi kỹ thuật hoặc kết cấu hàng hóa của Bên A.</w:t>
        <w:br w:type="textWrapping"/>
        <w:t xml:space="preserve">Nếu Bên B không kịp thời thông báo như quy định của Biên Bản này thì mọi thiệt hại về hàng hóa do Bên B chịu trách nhiệm</w:t>
      </w:r>
    </w:p>
    <w:p w:rsidR="00000000" w:rsidDel="00000000" w:rsidP="00000000" w:rsidRDefault="00000000" w:rsidRPr="00000000" w14:paraId="00000023">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4: ĐIỀU KHOẢN CHUNG</w:t>
      </w:r>
      <w:r w:rsidDel="00000000" w:rsidR="00000000" w:rsidRPr="00000000">
        <w:rPr>
          <w:rtl w:val="0"/>
        </w:rPr>
      </w:r>
    </w:p>
    <w:p w:rsidR="00000000" w:rsidDel="00000000" w:rsidP="00000000" w:rsidRDefault="00000000" w:rsidRPr="00000000" w14:paraId="00000024">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bên đã đọc và thống nhất về những thỏa thuận trong Biên bản này.</w:t>
      </w:r>
    </w:p>
    <w:p w:rsidR="00000000" w:rsidDel="00000000" w:rsidP="00000000" w:rsidRDefault="00000000" w:rsidRPr="00000000" w14:paraId="00000025">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bên cam kết tiếp tục thực hiện những nghĩa vụ còn lại theo Hợp đồng số ….. cho đến hết thời hạn theo thỏa thuận.</w:t>
      </w:r>
    </w:p>
    <w:p w:rsidR="00000000" w:rsidDel="00000000" w:rsidP="00000000" w:rsidRDefault="00000000" w:rsidRPr="00000000" w14:paraId="00000026">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Biên bản được ký dựa trên sự tự nguyện của các bên.</w:t>
      </w:r>
    </w:p>
    <w:p w:rsidR="00000000" w:rsidDel="00000000" w:rsidP="00000000" w:rsidRDefault="00000000" w:rsidRPr="00000000" w14:paraId="00000027">
      <w:pPr>
        <w:shd w:fill="ffffff" w:val="clear"/>
        <w:spacing w:after="1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Biên bản được lập thành 04 bản, mỗi bên giữ 02 bản và có giá trị pháp lý ngang nhau.</w:t>
      </w:r>
    </w:p>
    <w:p w:rsidR="00000000" w:rsidDel="00000000" w:rsidP="00000000" w:rsidRDefault="00000000" w:rsidRPr="00000000" w14:paraId="00000028">
      <w:pPr>
        <w:shd w:fill="ffffff" w:val="clear"/>
        <w:spacing w:after="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A                                                                               Bên B</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i w:val="1"/>
          <w:iCs w:val="1"/>
          <w:sz w:val="26"/>
          <w:szCs w:val="26"/>
          <w:rtl w:val="0"/>
        </w:rPr>
        <w:t xml:space="preserve">(Ký và ghi rõ họ tên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(Ký và ghi rõ họ tên)</w:t>
      </w:r>
      <w:r w:rsidDel="00000000" w:rsidR="00000000" w:rsidRPr="00000000">
        <w:rPr>
          <w:rtl w:val="0"/>
        </w:rPr>
      </w:r>
    </w:p>
    <w:p w:rsidR="00000000" w:rsidDel="00000000" w:rsidP="00000000" w:rsidRDefault="00000000" w:rsidRPr="00000000" w14:paraId="00000029">
      <w:pPr>
        <w:spacing w:after="12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