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before="0" w:line="276" w:lineRule="auto"/>
        <w:jc w:val="both"/>
        <w:rPr>
          <w:sz w:val="24"/>
          <w:szCs w:val="24"/>
        </w:rPr>
      </w:pPr>
      <w:r w:rsidDel="00000000" w:rsidR="00000000" w:rsidRPr="00000000">
        <w:rPr>
          <w:sz w:val="24"/>
          <w:szCs w:val="24"/>
          <w:rtl w:val="0"/>
        </w:rPr>
        <w:t xml:space="preserve">Kính gửi Quý khách hàng</w:t>
      </w:r>
    </w:p>
    <w:p w:rsidR="00000000" w:rsidDel="00000000" w:rsidP="00000000" w:rsidRDefault="00000000" w:rsidRPr="00000000" w14:paraId="00000002">
      <w:pPr>
        <w:widowControl w:val="0"/>
        <w:spacing w:after="120" w:before="0" w:line="276" w:lineRule="auto"/>
        <w:jc w:val="both"/>
        <w:rPr>
          <w:sz w:val="24"/>
          <w:szCs w:val="24"/>
        </w:rPr>
      </w:pPr>
      <w:r w:rsidDel="00000000" w:rsidR="00000000" w:rsidRPr="00000000">
        <w:rPr>
          <w:sz w:val="24"/>
          <w:szCs w:val="24"/>
          <w:rtl w:val="0"/>
        </w:rPr>
        <w:t xml:space="preserve">Lời đầu tiên, Công ty Mỹ phẩm Tóc B xin gửi lời chào trân trọng nhất đến Quý khách hàng.</w:t>
      </w:r>
    </w:p>
    <w:p w:rsidR="00000000" w:rsidDel="00000000" w:rsidP="00000000" w:rsidRDefault="00000000" w:rsidRPr="00000000" w14:paraId="00000003">
      <w:pPr>
        <w:widowControl w:val="0"/>
        <w:spacing w:after="120" w:before="0" w:line="276" w:lineRule="auto"/>
        <w:jc w:val="both"/>
        <w:rPr>
          <w:sz w:val="24"/>
          <w:szCs w:val="24"/>
        </w:rPr>
      </w:pPr>
      <w:r w:rsidDel="00000000" w:rsidR="00000000" w:rsidRPr="00000000">
        <w:rPr>
          <w:sz w:val="24"/>
          <w:szCs w:val="24"/>
          <w:rtl w:val="0"/>
        </w:rPr>
        <w:t xml:space="preserve">Chúng tôi là đơn vị nhập khẩu và phân phối độc quyền dòng sản phẩm chăm sóc tóc thảo dược phục hồi đến từ Hàn Quốc. Đây là dòng sản phẩm đặc trị cho các vấn đề: Rụng tóc, hư tổn do hóa chất và da đầu nhạy cảm, hiện đang được hơn 500 Salon cao cấp tin dùng.</w:t>
      </w:r>
    </w:p>
    <w:p w:rsidR="00000000" w:rsidDel="00000000" w:rsidP="00000000" w:rsidRDefault="00000000" w:rsidRPr="00000000" w14:paraId="00000004">
      <w:pPr>
        <w:widowControl w:val="0"/>
        <w:spacing w:after="120" w:before="0" w:line="276" w:lineRule="auto"/>
        <w:jc w:val="both"/>
        <w:rPr>
          <w:sz w:val="24"/>
          <w:szCs w:val="24"/>
        </w:rPr>
      </w:pPr>
      <w:r w:rsidDel="00000000" w:rsidR="00000000" w:rsidRPr="00000000">
        <w:rPr>
          <w:sz w:val="24"/>
          <w:szCs w:val="24"/>
          <w:rtl w:val="0"/>
        </w:rPr>
        <w:t xml:space="preserve">Danh mục sản phẩm của chúng tôi bao gồm:</w:t>
      </w:r>
    </w:p>
    <w:p w:rsidR="00000000" w:rsidDel="00000000" w:rsidP="00000000" w:rsidRDefault="00000000" w:rsidRPr="00000000" w14:paraId="00000005">
      <w:pPr>
        <w:widowControl w:val="0"/>
        <w:numPr>
          <w:ilvl w:val="0"/>
          <w:numId w:val="1"/>
        </w:numPr>
        <w:spacing w:after="120" w:before="0" w:line="276" w:lineRule="auto"/>
        <w:ind w:left="720" w:hanging="360"/>
        <w:jc w:val="both"/>
        <w:rPr>
          <w:sz w:val="24"/>
          <w:szCs w:val="24"/>
        </w:rPr>
      </w:pPr>
      <w:r w:rsidDel="00000000" w:rsidR="00000000" w:rsidRPr="00000000">
        <w:rPr>
          <w:sz w:val="24"/>
          <w:szCs w:val="24"/>
          <w:rtl w:val="0"/>
        </w:rPr>
        <w:t xml:space="preserve">Dầu gội/xả phục hồi chuyên sâu.</w:t>
      </w:r>
    </w:p>
    <w:p w:rsidR="00000000" w:rsidDel="00000000" w:rsidP="00000000" w:rsidRDefault="00000000" w:rsidRPr="00000000" w14:paraId="00000006">
      <w:pPr>
        <w:widowControl w:val="0"/>
        <w:numPr>
          <w:ilvl w:val="0"/>
          <w:numId w:val="1"/>
        </w:numPr>
        <w:spacing w:after="120" w:before="0" w:line="276" w:lineRule="auto"/>
        <w:ind w:left="720" w:hanging="360"/>
        <w:jc w:val="both"/>
        <w:rPr>
          <w:sz w:val="24"/>
          <w:szCs w:val="24"/>
        </w:rPr>
      </w:pPr>
      <w:r w:rsidDel="00000000" w:rsidR="00000000" w:rsidRPr="00000000">
        <w:rPr>
          <w:sz w:val="24"/>
          <w:szCs w:val="24"/>
          <w:rtl w:val="0"/>
        </w:rPr>
        <w:t xml:space="preserve">Tinh chất kích thích mọc tóc và nuôi dưỡng da đầu.</w:t>
      </w:r>
    </w:p>
    <w:p w:rsidR="00000000" w:rsidDel="00000000" w:rsidP="00000000" w:rsidRDefault="00000000" w:rsidRPr="00000000" w14:paraId="00000007">
      <w:pPr>
        <w:widowControl w:val="0"/>
        <w:numPr>
          <w:ilvl w:val="0"/>
          <w:numId w:val="1"/>
        </w:numPr>
        <w:spacing w:after="120" w:before="0" w:line="276" w:lineRule="auto"/>
        <w:ind w:left="720" w:hanging="360"/>
        <w:jc w:val="both"/>
        <w:rPr>
          <w:sz w:val="24"/>
          <w:szCs w:val="24"/>
        </w:rPr>
      </w:pPr>
      <w:r w:rsidDel="00000000" w:rsidR="00000000" w:rsidRPr="00000000">
        <w:rPr>
          <w:sz w:val="24"/>
          <w:szCs w:val="24"/>
          <w:rtl w:val="0"/>
        </w:rPr>
        <w:t xml:space="preserve">Serum bảo vệ tóc khỏi nhiệt và tia UV.</w:t>
      </w:r>
    </w:p>
    <w:p w:rsidR="00000000" w:rsidDel="00000000" w:rsidP="00000000" w:rsidRDefault="00000000" w:rsidRPr="00000000" w14:paraId="00000008">
      <w:pPr>
        <w:widowControl w:val="0"/>
        <w:spacing w:after="120" w:before="0" w:line="276" w:lineRule="auto"/>
        <w:jc w:val="both"/>
        <w:rPr>
          <w:sz w:val="24"/>
          <w:szCs w:val="24"/>
        </w:rPr>
      </w:pPr>
      <w:r w:rsidDel="00000000" w:rsidR="00000000" w:rsidRPr="00000000">
        <w:rPr>
          <w:sz w:val="24"/>
          <w:szCs w:val="24"/>
          <w:rtl w:val="0"/>
        </w:rPr>
        <w:t xml:space="preserve">Chúng tôi chia mức ưu đãi theo các phân khúc:</w:t>
      </w:r>
    </w:p>
    <w:p w:rsidR="00000000" w:rsidDel="00000000" w:rsidP="00000000" w:rsidRDefault="00000000" w:rsidRPr="00000000" w14:paraId="00000009">
      <w:pPr>
        <w:widowControl w:val="0"/>
        <w:numPr>
          <w:ilvl w:val="0"/>
          <w:numId w:val="2"/>
        </w:numPr>
        <w:spacing w:after="120" w:before="0" w:line="276" w:lineRule="auto"/>
        <w:ind w:left="720" w:hanging="360"/>
        <w:jc w:val="both"/>
        <w:rPr>
          <w:sz w:val="24"/>
          <w:szCs w:val="24"/>
        </w:rPr>
      </w:pPr>
      <w:r w:rsidDel="00000000" w:rsidR="00000000" w:rsidRPr="00000000">
        <w:rPr>
          <w:sz w:val="24"/>
          <w:szCs w:val="24"/>
          <w:rtl w:val="0"/>
        </w:rPr>
        <w:t xml:space="preserve">Gói khởi nghiệp: Cho các shop mỹ phẩm online nhỏ lẻ.</w:t>
      </w:r>
    </w:p>
    <w:p w:rsidR="00000000" w:rsidDel="00000000" w:rsidP="00000000" w:rsidRDefault="00000000" w:rsidRPr="00000000" w14:paraId="0000000A">
      <w:pPr>
        <w:widowControl w:val="0"/>
        <w:numPr>
          <w:ilvl w:val="0"/>
          <w:numId w:val="2"/>
        </w:numPr>
        <w:spacing w:after="120" w:before="0" w:line="276" w:lineRule="auto"/>
        <w:ind w:left="720" w:hanging="360"/>
        <w:jc w:val="both"/>
        <w:rPr>
          <w:sz w:val="24"/>
          <w:szCs w:val="24"/>
        </w:rPr>
      </w:pPr>
      <w:r w:rsidDel="00000000" w:rsidR="00000000" w:rsidRPr="00000000">
        <w:rPr>
          <w:sz w:val="24"/>
          <w:szCs w:val="24"/>
          <w:rtl w:val="0"/>
        </w:rPr>
        <w:t xml:space="preserve">Gói chuyên nghiệp: Cho các hệ thống Spa, Salon tóc cần sản phẩm chất lượng ổn định.</w:t>
      </w:r>
    </w:p>
    <w:p w:rsidR="00000000" w:rsidDel="00000000" w:rsidP="00000000" w:rsidRDefault="00000000" w:rsidRPr="00000000" w14:paraId="0000000B">
      <w:pPr>
        <w:widowControl w:val="0"/>
        <w:numPr>
          <w:ilvl w:val="0"/>
          <w:numId w:val="2"/>
        </w:numPr>
        <w:spacing w:after="120" w:before="0" w:line="276" w:lineRule="auto"/>
        <w:ind w:left="720" w:hanging="360"/>
        <w:jc w:val="both"/>
        <w:rPr>
          <w:sz w:val="24"/>
          <w:szCs w:val="24"/>
        </w:rPr>
      </w:pPr>
      <w:r w:rsidDel="00000000" w:rsidR="00000000" w:rsidRPr="00000000">
        <w:rPr>
          <w:sz w:val="24"/>
          <w:szCs w:val="24"/>
          <w:rtl w:val="0"/>
        </w:rPr>
        <w:t xml:space="preserve">Gói đại lý cấp 1: Dành cho các nhà phân phối khu vực với mức chiết khấu cực cao.</w:t>
      </w:r>
    </w:p>
    <w:p w:rsidR="00000000" w:rsidDel="00000000" w:rsidP="00000000" w:rsidRDefault="00000000" w:rsidRPr="00000000" w14:paraId="0000000C">
      <w:pPr>
        <w:widowControl w:val="0"/>
        <w:spacing w:after="120" w:before="0" w:line="276" w:lineRule="auto"/>
        <w:jc w:val="both"/>
        <w:rPr>
          <w:sz w:val="24"/>
          <w:szCs w:val="24"/>
        </w:rPr>
      </w:pPr>
      <w:r w:rsidDel="00000000" w:rsidR="00000000" w:rsidRPr="00000000">
        <w:rPr>
          <w:sz w:val="24"/>
          <w:szCs w:val="24"/>
          <w:rtl w:val="0"/>
        </w:rPr>
        <w:t xml:space="preserve">Thông qua thư ngỏ này, Công ty Mỹ phẩm Tóc B mong muốn tìm kiếm các đối tác phân phối lâu dài trên toàn quốc. Chúng tôi cung cấp chính sách chiết khấu rõ ràng, hỗ trợ đào tạo sản phẩm và đồng hành trong hoạt động kinh doanh.</w:t>
      </w:r>
    </w:p>
    <w:p w:rsidR="00000000" w:rsidDel="00000000" w:rsidP="00000000" w:rsidRDefault="00000000" w:rsidRPr="00000000" w14:paraId="0000000D">
      <w:pPr>
        <w:widowControl w:val="0"/>
        <w:spacing w:after="120" w:before="0" w:line="276" w:lineRule="auto"/>
        <w:jc w:val="both"/>
        <w:rPr>
          <w:sz w:val="24"/>
          <w:szCs w:val="24"/>
        </w:rPr>
      </w:pPr>
      <w:r w:rsidDel="00000000" w:rsidR="00000000" w:rsidRPr="00000000">
        <w:rPr>
          <w:sz w:val="24"/>
          <w:szCs w:val="24"/>
          <w:rtl w:val="0"/>
        </w:rPr>
        <w:t xml:space="preserve">Với định hướng phát triển bền vững, Công ty Mỹ phẩm Tóc B tin tưởng sẽ mang đến giá trị hợp tác lâu dài cho Quý Đối tác.</w:t>
      </w:r>
    </w:p>
    <w:p w:rsidR="00000000" w:rsidDel="00000000" w:rsidP="00000000" w:rsidRDefault="00000000" w:rsidRPr="00000000" w14:paraId="0000000E">
      <w:pPr>
        <w:widowControl w:val="0"/>
        <w:spacing w:after="120" w:before="0" w:line="276" w:lineRule="auto"/>
        <w:jc w:val="both"/>
        <w:rPr>
          <w:sz w:val="24"/>
          <w:szCs w:val="24"/>
        </w:rPr>
      </w:pPr>
      <w:r w:rsidDel="00000000" w:rsidR="00000000" w:rsidRPr="00000000">
        <w:rPr>
          <w:rtl w:val="0"/>
        </w:rPr>
      </w:r>
    </w:p>
    <w:p w:rsidR="00000000" w:rsidDel="00000000" w:rsidP="00000000" w:rsidRDefault="00000000" w:rsidRPr="00000000" w14:paraId="0000000F">
      <w:pPr>
        <w:widowControl w:val="0"/>
        <w:spacing w:after="120" w:before="0" w:line="276" w:lineRule="auto"/>
        <w:jc w:val="both"/>
        <w:rPr>
          <w:sz w:val="24"/>
          <w:szCs w:val="24"/>
        </w:rPr>
      </w:pPr>
      <w:r w:rsidDel="00000000" w:rsidR="00000000" w:rsidRPr="00000000">
        <w:rPr>
          <w:sz w:val="24"/>
          <w:szCs w:val="24"/>
          <w:rtl w:val="0"/>
        </w:rPr>
        <w:t xml:space="preserve">Khi Quý khách có nhu cầu hợp tác với chúng tôi, xin vui lòng liên hệ: </w:t>
      </w:r>
    </w:p>
    <w:p w:rsidR="00000000" w:rsidDel="00000000" w:rsidP="00000000" w:rsidRDefault="00000000" w:rsidRPr="00000000" w14:paraId="00000010">
      <w:pPr>
        <w:widowControl w:val="0"/>
        <w:spacing w:after="120" w:before="0" w:line="276" w:lineRule="auto"/>
        <w:jc w:val="both"/>
        <w:rPr>
          <w:sz w:val="24"/>
          <w:szCs w:val="24"/>
        </w:rPr>
      </w:pPr>
      <w:r w:rsidDel="00000000" w:rsidR="00000000" w:rsidRPr="00000000">
        <w:rPr>
          <w:sz w:val="24"/>
          <w:szCs w:val="24"/>
          <w:rtl w:val="0"/>
        </w:rPr>
        <w:t xml:space="preserve">Website:</w:t>
      </w:r>
    </w:p>
    <w:p w:rsidR="00000000" w:rsidDel="00000000" w:rsidP="00000000" w:rsidRDefault="00000000" w:rsidRPr="00000000" w14:paraId="00000011">
      <w:pPr>
        <w:widowControl w:val="0"/>
        <w:spacing w:after="120" w:before="0" w:line="276" w:lineRule="auto"/>
        <w:jc w:val="both"/>
        <w:rPr>
          <w:sz w:val="24"/>
          <w:szCs w:val="24"/>
        </w:rPr>
      </w:pPr>
      <w:r w:rsidDel="00000000" w:rsidR="00000000" w:rsidRPr="00000000">
        <w:rPr>
          <w:sz w:val="24"/>
          <w:szCs w:val="24"/>
          <w:rtl w:val="0"/>
        </w:rPr>
        <w:t xml:space="preserve">Email: </w:t>
      </w:r>
    </w:p>
    <w:p w:rsidR="00000000" w:rsidDel="00000000" w:rsidP="00000000" w:rsidRDefault="00000000" w:rsidRPr="00000000" w14:paraId="00000012">
      <w:pPr>
        <w:widowControl w:val="0"/>
        <w:spacing w:after="120" w:before="0" w:line="276" w:lineRule="auto"/>
        <w:jc w:val="both"/>
        <w:rPr>
          <w:sz w:val="24"/>
          <w:szCs w:val="24"/>
        </w:rPr>
      </w:pPr>
      <w:r w:rsidDel="00000000" w:rsidR="00000000" w:rsidRPr="00000000">
        <w:rPr>
          <w:sz w:val="24"/>
          <w:szCs w:val="24"/>
          <w:rtl w:val="0"/>
        </w:rPr>
        <w:t xml:space="preserve">Phone: </w:t>
      </w:r>
    </w:p>
    <w:p w:rsidR="00000000" w:rsidDel="00000000" w:rsidP="00000000" w:rsidRDefault="00000000" w:rsidRPr="00000000" w14:paraId="00000013">
      <w:pPr>
        <w:widowControl w:val="0"/>
        <w:spacing w:after="120" w:before="0" w:line="276" w:lineRule="auto"/>
        <w:jc w:val="both"/>
        <w:rPr>
          <w:sz w:val="24"/>
          <w:szCs w:val="24"/>
        </w:rPr>
      </w:pPr>
      <w:r w:rsidDel="00000000" w:rsidR="00000000" w:rsidRPr="00000000">
        <w:rPr>
          <w:sz w:val="24"/>
          <w:szCs w:val="24"/>
          <w:rtl w:val="0"/>
        </w:rPr>
        <w:t xml:space="preserve">Trân trọng cảm ơn, </w:t>
      </w:r>
    </w:p>
    <w:p w:rsidR="00000000" w:rsidDel="00000000" w:rsidP="00000000" w:rsidRDefault="00000000" w:rsidRPr="00000000" w14:paraId="00000014">
      <w:pPr>
        <w:widowControl w:val="0"/>
        <w:spacing w:after="120" w:before="0" w:line="276" w:lineRule="auto"/>
        <w:jc w:val="both"/>
        <w:rPr>
          <w:sz w:val="24"/>
          <w:szCs w:val="24"/>
        </w:rPr>
      </w:pPr>
      <w:r w:rsidDel="00000000" w:rsidR="00000000" w:rsidRPr="00000000">
        <w:rPr>
          <w:sz w:val="24"/>
          <w:szCs w:val="24"/>
          <w:rtl w:val="0"/>
        </w:rPr>
        <w:t xml:space="preserve">Nguyễn Thị M</w:t>
        <w:br w:type="textWrapping"/>
        <w:t xml:space="preserve">Trưởng phòng Kinh doanh</w:t>
        <w:br w:type="textWrapping"/>
        <w:t xml:space="preserve">Công ty Mỹ phẩm Tóc B</w:t>
      </w:r>
    </w:p>
    <w:p w:rsidR="00000000" w:rsidDel="00000000" w:rsidP="00000000" w:rsidRDefault="00000000" w:rsidRPr="00000000" w14:paraId="00000015">
      <w:pPr>
        <w:widowControl w:val="0"/>
        <w:spacing w:after="120" w:before="0" w:line="276" w:lineRule="auto"/>
        <w:jc w:val="both"/>
        <w:rPr>
          <w:sz w:val="24"/>
          <w:szCs w:val="24"/>
        </w:rPr>
      </w:pPr>
      <w:r w:rsidDel="00000000" w:rsidR="00000000" w:rsidRPr="00000000">
        <w:rPr>
          <w:rtl w:val="0"/>
        </w:rPr>
      </w:r>
    </w:p>
    <w:p w:rsidR="00000000" w:rsidDel="00000000" w:rsidP="00000000" w:rsidRDefault="00000000" w:rsidRPr="00000000" w14:paraId="00000016">
      <w:pPr>
        <w:widowControl w:val="0"/>
        <w:spacing w:after="120" w:before="0" w:line="276" w:lineRule="auto"/>
        <w:jc w:val="both"/>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